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F5" w:rsidRDefault="000301F5" w:rsidP="00E12555">
      <w:pPr>
        <w:spacing w:after="0"/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inline distT="0" distB="0" distL="0" distR="0">
            <wp:extent cx="3038475" cy="1314725"/>
            <wp:effectExtent l="0" t="0" r="0" b="0"/>
            <wp:docPr id="1" name="Picture 1" descr="C:\Users\Director\AppData\Local\Microsoft\Windows\INetCache\Content.Word\53214_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AppData\Local\Microsoft\Windows\INetCache\Content.Word\53214_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5" w:rsidRDefault="00E12555" w:rsidP="000301F5">
      <w:pPr>
        <w:spacing w:after="0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&amp;</w:t>
      </w:r>
    </w:p>
    <w:p w:rsidR="00E12555" w:rsidRDefault="00E12555" w:rsidP="000301F5">
      <w:pPr>
        <w:spacing w:after="0"/>
        <w:jc w:val="center"/>
        <w:rPr>
          <w:rFonts w:ascii="Open Sans" w:hAnsi="Open Sans" w:cs="Open Sans"/>
          <w:sz w:val="40"/>
          <w:szCs w:val="24"/>
        </w:rPr>
      </w:pPr>
      <w:r w:rsidRPr="00E12555">
        <w:rPr>
          <w:rFonts w:ascii="Open Sans" w:hAnsi="Open Sans" w:cs="Open Sans"/>
          <w:sz w:val="40"/>
          <w:szCs w:val="24"/>
        </w:rPr>
        <w:t>Entrepreneurship Cell</w:t>
      </w:r>
    </w:p>
    <w:p w:rsidR="00E12555" w:rsidRPr="00E12555" w:rsidRDefault="00E12555" w:rsidP="00E12555">
      <w:pPr>
        <w:spacing w:after="0" w:line="240" w:lineRule="auto"/>
        <w:jc w:val="center"/>
        <w:rPr>
          <w:rFonts w:ascii="Palace Script MT" w:hAnsi="Palace Script MT" w:cs="Open Sans"/>
          <w:b/>
          <w:sz w:val="72"/>
          <w:szCs w:val="72"/>
        </w:rPr>
      </w:pPr>
      <w:r w:rsidRPr="00E12555">
        <w:rPr>
          <w:rFonts w:ascii="Open Sans" w:hAnsi="Open Sans" w:cs="Open Sans"/>
          <w:b/>
          <w:sz w:val="24"/>
          <w:szCs w:val="24"/>
        </w:rPr>
        <w:t xml:space="preserve"> </w:t>
      </w:r>
      <w:r w:rsidRPr="00E12555">
        <w:rPr>
          <w:rFonts w:ascii="Palace Script MT" w:hAnsi="Palace Script MT" w:cs="Open Sans"/>
          <w:b/>
          <w:sz w:val="72"/>
          <w:szCs w:val="72"/>
        </w:rPr>
        <w:t>Celebrates</w:t>
      </w:r>
    </w:p>
    <w:p w:rsidR="00DF36C9" w:rsidRPr="00E12555" w:rsidRDefault="00E9138F" w:rsidP="00E12555">
      <w:pPr>
        <w:spacing w:after="0" w:line="240" w:lineRule="auto"/>
        <w:jc w:val="center"/>
        <w:rPr>
          <w:rFonts w:ascii="Mongolian Baiti" w:hAnsi="Mongolian Baiti" w:cs="Mongolian Baiti"/>
          <w:sz w:val="24"/>
          <w:szCs w:val="24"/>
        </w:rPr>
      </w:pPr>
      <w:r w:rsidRPr="00E12555">
        <w:rPr>
          <w:rFonts w:ascii="Mongolian Baiti" w:hAnsi="Mongolian Baiti" w:cs="Mongolian Baiti"/>
          <w:b/>
          <w:sz w:val="72"/>
          <w:szCs w:val="72"/>
        </w:rPr>
        <w:t>World Entrepreneurs Day</w:t>
      </w:r>
    </w:p>
    <w:p w:rsidR="00E12555" w:rsidRDefault="00E12555" w:rsidP="000301F5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E9138F">
        <w:rPr>
          <w:rFonts w:ascii="Open Sans" w:hAnsi="Open Sans" w:cs="Open Sans"/>
          <w:sz w:val="24"/>
          <w:szCs w:val="24"/>
        </w:rPr>
        <w:t>M</w:t>
      </w:r>
      <w:r w:rsidR="003067C2">
        <w:rPr>
          <w:rFonts w:ascii="Open Sans" w:hAnsi="Open Sans" w:cs="Open Sans"/>
          <w:sz w:val="24"/>
          <w:szCs w:val="24"/>
        </w:rPr>
        <w:t xml:space="preserve">inistry of Education Innovation Cell </w:t>
      </w:r>
      <w:bookmarkStart w:id="0" w:name="_GoBack"/>
      <w:bookmarkEnd w:id="0"/>
      <w:r w:rsidRPr="00E9138F">
        <w:rPr>
          <w:rFonts w:ascii="Open Sans" w:hAnsi="Open Sans" w:cs="Open Sans"/>
          <w:sz w:val="24"/>
          <w:szCs w:val="24"/>
        </w:rPr>
        <w:t>Driven Activity</w:t>
      </w:r>
      <w:r w:rsidRPr="000301F5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for Quarter 4</w:t>
      </w:r>
    </w:p>
    <w:p w:rsidR="00DF36C9" w:rsidRPr="00DF36C9" w:rsidRDefault="00DF36C9" w:rsidP="000301F5">
      <w:pPr>
        <w:spacing w:after="0"/>
        <w:jc w:val="center"/>
        <w:rPr>
          <w:rFonts w:ascii="Trebuchet MS" w:hAnsi="Trebuchet MS" w:cs="Open Sans"/>
          <w:b/>
          <w:sz w:val="28"/>
          <w:szCs w:val="28"/>
        </w:rPr>
      </w:pPr>
      <w:r w:rsidRPr="00DF36C9">
        <w:rPr>
          <w:rFonts w:ascii="Trebuchet MS" w:hAnsi="Trebuchet MS" w:cs="Open Sans"/>
          <w:b/>
          <w:sz w:val="28"/>
          <w:szCs w:val="28"/>
        </w:rPr>
        <w:t>21</w:t>
      </w:r>
      <w:r w:rsidRPr="00DF36C9">
        <w:rPr>
          <w:rFonts w:ascii="Trebuchet MS" w:hAnsi="Trebuchet MS" w:cs="Open Sans"/>
          <w:b/>
          <w:sz w:val="28"/>
          <w:szCs w:val="28"/>
          <w:vertAlign w:val="superscript"/>
        </w:rPr>
        <w:t>st</w:t>
      </w:r>
      <w:r w:rsidRPr="00DF36C9">
        <w:rPr>
          <w:rFonts w:ascii="Trebuchet MS" w:hAnsi="Trebuchet MS" w:cs="Open Sans"/>
          <w:b/>
          <w:sz w:val="28"/>
          <w:szCs w:val="28"/>
        </w:rPr>
        <w:t xml:space="preserve"> to 28</w:t>
      </w:r>
      <w:r w:rsidRPr="00DF36C9">
        <w:rPr>
          <w:rFonts w:ascii="Trebuchet MS" w:hAnsi="Trebuchet MS" w:cs="Open Sans"/>
          <w:b/>
          <w:sz w:val="28"/>
          <w:szCs w:val="28"/>
          <w:vertAlign w:val="superscript"/>
        </w:rPr>
        <w:t>th</w:t>
      </w:r>
      <w:r w:rsidRPr="00DF36C9">
        <w:rPr>
          <w:rFonts w:ascii="Trebuchet MS" w:hAnsi="Trebuchet MS" w:cs="Open Sans"/>
          <w:b/>
          <w:sz w:val="28"/>
          <w:szCs w:val="28"/>
        </w:rPr>
        <w:t xml:space="preserve"> August</w:t>
      </w:r>
      <w:r w:rsidRPr="00DF36C9">
        <w:rPr>
          <w:rFonts w:ascii="Trebuchet MS" w:hAnsi="Trebuchet MS" w:cs="Open Sans"/>
          <w:b/>
          <w:sz w:val="28"/>
          <w:szCs w:val="28"/>
        </w:rPr>
        <w:t>, 2021</w:t>
      </w:r>
    </w:p>
    <w:p w:rsidR="00DF36C9" w:rsidRDefault="00DF36C9">
      <w:pPr>
        <w:rPr>
          <w:rFonts w:ascii="Open Sans" w:hAnsi="Open Sans" w:cs="Open Sans"/>
          <w:b/>
          <w:sz w:val="24"/>
          <w:szCs w:val="24"/>
        </w:rPr>
      </w:pPr>
    </w:p>
    <w:p w:rsidR="000301F5" w:rsidRDefault="000301F5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  <w:sectPr w:rsidR="000301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138F" w:rsidRPr="000301F5" w:rsidRDefault="00E9138F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 w:rsidRPr="000301F5">
        <w:rPr>
          <w:rFonts w:ascii="Open Sans" w:hAnsi="Open Sans" w:cs="Open Sans"/>
          <w:sz w:val="24"/>
          <w:szCs w:val="24"/>
        </w:rPr>
        <w:lastRenderedPageBreak/>
        <w:t>Panel Discussion</w:t>
      </w:r>
      <w:r w:rsidR="000301F5">
        <w:rPr>
          <w:rFonts w:ascii="Open Sans" w:hAnsi="Open Sans" w:cs="Open Sans"/>
          <w:sz w:val="24"/>
          <w:szCs w:val="24"/>
        </w:rPr>
        <w:t xml:space="preserve"> with Faculty/Students </w:t>
      </w:r>
      <w:r w:rsidR="000301F5">
        <w:rPr>
          <w:rFonts w:ascii="Open Sans" w:hAnsi="Open Sans" w:cs="Open Sans"/>
          <w:sz w:val="24"/>
          <w:szCs w:val="24"/>
        </w:rPr>
        <w:t>Entrepreneurs</w:t>
      </w:r>
    </w:p>
    <w:p w:rsidR="00E9138F" w:rsidRPr="000301F5" w:rsidRDefault="00E9138F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 w:rsidRPr="000301F5">
        <w:rPr>
          <w:rFonts w:ascii="Open Sans" w:hAnsi="Open Sans" w:cs="Open Sans"/>
          <w:sz w:val="24"/>
          <w:szCs w:val="24"/>
        </w:rPr>
        <w:t>Invited Talks</w:t>
      </w:r>
      <w:r w:rsidR="000301F5">
        <w:rPr>
          <w:rFonts w:ascii="Open Sans" w:hAnsi="Open Sans" w:cs="Open Sans"/>
          <w:sz w:val="24"/>
          <w:szCs w:val="24"/>
        </w:rPr>
        <w:t xml:space="preserve"> with </w:t>
      </w:r>
      <w:r w:rsidR="000301F5">
        <w:rPr>
          <w:rFonts w:ascii="Open Sans" w:hAnsi="Open Sans" w:cs="Open Sans"/>
          <w:sz w:val="24"/>
          <w:szCs w:val="24"/>
        </w:rPr>
        <w:t>Startup Founder</w:t>
      </w:r>
      <w:r w:rsidR="000301F5">
        <w:rPr>
          <w:rFonts w:ascii="Open Sans" w:hAnsi="Open Sans" w:cs="Open Sans"/>
          <w:sz w:val="24"/>
          <w:szCs w:val="24"/>
        </w:rPr>
        <w:t>/</w:t>
      </w:r>
      <w:r w:rsidR="000301F5" w:rsidRPr="000301F5">
        <w:rPr>
          <w:rFonts w:ascii="Open Sans" w:hAnsi="Open Sans" w:cs="Open Sans"/>
          <w:sz w:val="24"/>
          <w:szCs w:val="24"/>
        </w:rPr>
        <w:t xml:space="preserve"> </w:t>
      </w:r>
      <w:r w:rsidR="000301F5">
        <w:rPr>
          <w:rFonts w:ascii="Open Sans" w:hAnsi="Open Sans" w:cs="Open Sans"/>
          <w:sz w:val="24"/>
          <w:szCs w:val="24"/>
        </w:rPr>
        <w:t>Co-</w:t>
      </w:r>
      <w:r w:rsidR="000301F5">
        <w:rPr>
          <w:rFonts w:ascii="Open Sans" w:hAnsi="Open Sans" w:cs="Open Sans"/>
          <w:sz w:val="24"/>
          <w:szCs w:val="24"/>
        </w:rPr>
        <w:t>Founder</w:t>
      </w:r>
      <w:r w:rsidR="000301F5">
        <w:rPr>
          <w:rFonts w:ascii="Open Sans" w:hAnsi="Open Sans" w:cs="Open Sans"/>
          <w:sz w:val="24"/>
          <w:szCs w:val="24"/>
        </w:rPr>
        <w:t>s</w:t>
      </w:r>
    </w:p>
    <w:p w:rsidR="00E9138F" w:rsidRDefault="00E9138F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 w:rsidRPr="000301F5">
        <w:rPr>
          <w:rFonts w:ascii="Open Sans" w:hAnsi="Open Sans" w:cs="Open Sans"/>
          <w:sz w:val="24"/>
          <w:szCs w:val="24"/>
        </w:rPr>
        <w:t>Poster Making Competition</w:t>
      </w:r>
      <w:r w:rsidR="000301F5">
        <w:rPr>
          <w:rFonts w:ascii="Open Sans" w:hAnsi="Open Sans" w:cs="Open Sans"/>
          <w:sz w:val="24"/>
          <w:szCs w:val="24"/>
        </w:rPr>
        <w:t xml:space="preserve"> on </w:t>
      </w:r>
      <w:r w:rsidR="000301F5">
        <w:rPr>
          <w:rFonts w:ascii="Open Sans" w:hAnsi="Open Sans" w:cs="Open Sans"/>
          <w:sz w:val="24"/>
          <w:szCs w:val="24"/>
        </w:rPr>
        <w:t>Entrepreneurs</w:t>
      </w:r>
    </w:p>
    <w:p w:rsidR="000301F5" w:rsidRDefault="000301F5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Cases Study: Successful Startup Founders</w:t>
      </w:r>
    </w:p>
    <w:p w:rsidR="000301F5" w:rsidRDefault="000301F5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Symposia: Hindrance Faced by Entrepreneurs</w:t>
      </w:r>
    </w:p>
    <w:p w:rsidR="00E9138F" w:rsidRDefault="000301F5" w:rsidP="000301F5">
      <w:pPr>
        <w:pStyle w:val="ListParagraph"/>
        <w:numPr>
          <w:ilvl w:val="0"/>
          <w:numId w:val="1"/>
        </w:numPr>
        <w:ind w:lef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Short Film on life of Campus </w:t>
      </w:r>
    </w:p>
    <w:p w:rsidR="00E9138F" w:rsidRPr="00E9138F" w:rsidRDefault="00DE5EBD" w:rsidP="00DE5EBD">
      <w:pPr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In/</w:t>
      </w:r>
      <w:proofErr w:type="gramStart"/>
      <w:r>
        <w:rPr>
          <w:rFonts w:ascii="Open Sans" w:hAnsi="Open Sans" w:cs="Open Sans"/>
          <w:sz w:val="24"/>
          <w:szCs w:val="24"/>
        </w:rPr>
        <w:t>c  IIC</w:t>
      </w:r>
      <w:proofErr w:type="gramEnd"/>
      <w:r>
        <w:rPr>
          <w:rFonts w:ascii="Open Sans" w:hAnsi="Open Sans" w:cs="Open Sans"/>
          <w:sz w:val="24"/>
          <w:szCs w:val="24"/>
        </w:rPr>
        <w:t xml:space="preserve"> &amp; EC</w:t>
      </w:r>
    </w:p>
    <w:sectPr w:rsidR="00E9138F" w:rsidRPr="00E9138F" w:rsidSect="000301F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1A8F"/>
    <w:multiLevelType w:val="hybridMultilevel"/>
    <w:tmpl w:val="12ACAF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8F"/>
    <w:rsid w:val="000301F5"/>
    <w:rsid w:val="001377F7"/>
    <w:rsid w:val="003067C2"/>
    <w:rsid w:val="00500C0E"/>
    <w:rsid w:val="00A231B1"/>
    <w:rsid w:val="00DE5EBD"/>
    <w:rsid w:val="00DF36C9"/>
    <w:rsid w:val="00E12555"/>
    <w:rsid w:val="00E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16</cp:revision>
  <dcterms:created xsi:type="dcterms:W3CDTF">2021-08-21T08:30:00Z</dcterms:created>
  <dcterms:modified xsi:type="dcterms:W3CDTF">2021-08-21T09:27:00Z</dcterms:modified>
</cp:coreProperties>
</file>